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B1A" w:rsidRDefault="00971B1A" w:rsidP="00971B1A">
      <w:pPr>
        <w:pStyle w:val="NormalWeb"/>
        <w:jc w:val="center"/>
      </w:pPr>
      <w:r>
        <w:rPr>
          <w:rStyle w:val="Strong"/>
          <w:rFonts w:ascii="Helvetica" w:hAnsi="Helvetica" w:cs="Helvetica"/>
          <w:sz w:val="28"/>
          <w:szCs w:val="28"/>
        </w:rPr>
        <w:t>ANUNȚ</w:t>
      </w:r>
    </w:p>
    <w:p w:rsidR="00971B1A" w:rsidRDefault="00971B1A" w:rsidP="00971B1A">
      <w:pPr>
        <w:pStyle w:val="NormalWeb"/>
        <w:jc w:val="both"/>
      </w:pPr>
      <w:r>
        <w:rPr>
          <w:rFonts w:ascii="Helvetica" w:hAnsi="Helvetica" w:cs="Helvetica"/>
        </w:rPr>
        <w:t xml:space="preserve">    Conform art.107 din Regulamentul de organizare și desfășurare a alegerilor pentru structurile și funcțiile de conducere 2015-2016, Biroul Electoral al Universității organizează prima dezbatere publică, la care participă candidații la funcția de Rector. Dezbaterea are loc in ziua de Marți </w:t>
      </w:r>
      <w:r>
        <w:rPr>
          <w:rStyle w:val="Strong"/>
          <w:rFonts w:ascii="Helvetica" w:hAnsi="Helvetica" w:cs="Helvetica"/>
        </w:rPr>
        <w:t>02.02.2016</w:t>
      </w:r>
      <w:r>
        <w:rPr>
          <w:rFonts w:ascii="Helvetica" w:hAnsi="Helvetica" w:cs="Helvetica"/>
        </w:rPr>
        <w:t>, ora </w:t>
      </w:r>
      <w:r>
        <w:rPr>
          <w:rStyle w:val="Strong"/>
          <w:rFonts w:ascii="Helvetica" w:hAnsi="Helvetica" w:cs="Helvetica"/>
        </w:rPr>
        <w:t>14,30</w:t>
      </w:r>
      <w:r>
        <w:rPr>
          <w:rFonts w:ascii="Helvetica" w:hAnsi="Helvetica" w:cs="Helvetica"/>
        </w:rPr>
        <w:t xml:space="preserve"> in Amfiteatrul Mare al Facultății de Medicină din B-dul Eroii sanitari nr.8. Sunt invitați să participe membrii comunității noastre universitare, cadre didactice, cercetători și studenti. </w:t>
      </w:r>
    </w:p>
    <w:p w:rsidR="00971B1A" w:rsidRDefault="00971B1A" w:rsidP="00971B1A">
      <w:pPr>
        <w:pStyle w:val="NormalWeb"/>
        <w:jc w:val="center"/>
      </w:pPr>
      <w:r>
        <w:rPr>
          <w:rFonts w:ascii="Helvetica" w:hAnsi="Helvetica" w:cs="Helvetica"/>
        </w:rPr>
        <w:t>Biroul Electoral al Universității</w:t>
      </w:r>
    </w:p>
    <w:p w:rsidR="0040738C" w:rsidRDefault="0040738C"/>
    <w:sectPr w:rsidR="004073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useFELayout/>
  </w:compat>
  <w:rsids>
    <w:rsidRoot w:val="00971B1A"/>
    <w:rsid w:val="0040738C"/>
    <w:rsid w:val="0097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1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1B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2016-09-10T09:14:00Z</dcterms:created>
  <dcterms:modified xsi:type="dcterms:W3CDTF">2016-09-10T09:14:00Z</dcterms:modified>
</cp:coreProperties>
</file>